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E6" w:rsidRPr="00846C7C" w:rsidRDefault="00486637" w:rsidP="00846C7C">
      <w:pPr>
        <w:spacing w:line="240" w:lineRule="auto"/>
        <w:jc w:val="center"/>
        <w:rPr>
          <w:b/>
        </w:rPr>
      </w:pPr>
      <w:r w:rsidRPr="00846C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74060" wp14:editId="68CD9FDA">
                <wp:simplePos x="0" y="0"/>
                <wp:positionH relativeFrom="column">
                  <wp:posOffset>-254000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-10.3pt" to="435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LyBjHt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  <w:r w:rsidR="0074771C" w:rsidRPr="00846C7C">
        <w:rPr>
          <w:b/>
        </w:rPr>
        <w:t>С П И С Ъ К</w:t>
      </w:r>
    </w:p>
    <w:p w:rsidR="0074771C" w:rsidRPr="00846C7C" w:rsidRDefault="0074771C" w:rsidP="00846C7C">
      <w:pPr>
        <w:spacing w:line="240" w:lineRule="auto"/>
        <w:jc w:val="center"/>
        <w:rPr>
          <w:b/>
        </w:rPr>
      </w:pPr>
      <w:r w:rsidRPr="00846C7C">
        <w:rPr>
          <w:b/>
        </w:rPr>
        <w:t>на</w:t>
      </w:r>
    </w:p>
    <w:p w:rsidR="0074771C" w:rsidRPr="00846C7C" w:rsidRDefault="0074771C" w:rsidP="00846C7C">
      <w:pPr>
        <w:spacing w:line="240" w:lineRule="auto"/>
        <w:jc w:val="center"/>
        <w:rPr>
          <w:b/>
        </w:rPr>
      </w:pPr>
      <w:r w:rsidRPr="00846C7C">
        <w:rPr>
          <w:b/>
        </w:rPr>
        <w:t>НЕДОПУСН</w:t>
      </w:r>
      <w:r w:rsidR="00713DDD" w:rsidRPr="00846C7C">
        <w:rPr>
          <w:b/>
        </w:rPr>
        <w:t>А</w:t>
      </w:r>
      <w:r w:rsidRPr="00846C7C">
        <w:rPr>
          <w:b/>
        </w:rPr>
        <w:t>ТИТЕ КАНДИДАТИ</w:t>
      </w:r>
    </w:p>
    <w:p w:rsidR="00082891" w:rsidRPr="00846C7C" w:rsidRDefault="00E31D3B" w:rsidP="00082891">
      <w:pPr>
        <w:spacing w:line="240" w:lineRule="auto"/>
        <w:jc w:val="center"/>
      </w:pPr>
      <w:r w:rsidRPr="00846C7C">
        <w:t>д</w:t>
      </w:r>
      <w:r w:rsidR="007563C7" w:rsidRPr="00846C7C">
        <w:t xml:space="preserve">о </w:t>
      </w:r>
      <w:r w:rsidR="00082891">
        <w:t>класиране в конкурса</w:t>
      </w:r>
    </w:p>
    <w:p w:rsidR="0074771C" w:rsidRPr="00846C7C" w:rsidRDefault="007563C7" w:rsidP="00846C7C">
      <w:pPr>
        <w:spacing w:line="240" w:lineRule="auto"/>
        <w:jc w:val="center"/>
        <w:rPr>
          <w:b/>
        </w:rPr>
      </w:pPr>
      <w:r w:rsidRPr="00846C7C">
        <w:t xml:space="preserve"> за длъжността </w:t>
      </w:r>
      <w:r w:rsidRPr="00846C7C">
        <w:rPr>
          <w:b/>
        </w:rPr>
        <w:t>„</w:t>
      </w:r>
      <w:r w:rsidR="00313DA4" w:rsidRPr="00846C7C">
        <w:rPr>
          <w:b/>
        </w:rPr>
        <w:t xml:space="preserve"> СЪДЕБЕН </w:t>
      </w:r>
      <w:r w:rsidR="005419A5" w:rsidRPr="00846C7C">
        <w:rPr>
          <w:b/>
        </w:rPr>
        <w:t>ПОМОЩНИК</w:t>
      </w:r>
      <w:r w:rsidR="00313DA4" w:rsidRPr="00846C7C">
        <w:rPr>
          <w:b/>
        </w:rPr>
        <w:t>“</w:t>
      </w:r>
    </w:p>
    <w:p w:rsidR="00313DA4" w:rsidRDefault="00313DA4" w:rsidP="00846C7C">
      <w:pPr>
        <w:spacing w:line="240" w:lineRule="auto"/>
        <w:jc w:val="center"/>
      </w:pPr>
      <w:r w:rsidRPr="00846C7C">
        <w:t>в Районен съд – Кърджали</w:t>
      </w:r>
    </w:p>
    <w:p w:rsidR="00846C7C" w:rsidRDefault="00846C7C" w:rsidP="00846C7C">
      <w:pPr>
        <w:spacing w:line="240" w:lineRule="auto"/>
        <w:jc w:val="center"/>
      </w:pPr>
    </w:p>
    <w:p w:rsidR="00846C7C" w:rsidRPr="00846C7C" w:rsidRDefault="00846C7C" w:rsidP="00846C7C">
      <w:pPr>
        <w:spacing w:line="240" w:lineRule="auto"/>
        <w:jc w:val="center"/>
      </w:pPr>
    </w:p>
    <w:p w:rsidR="00082891" w:rsidRDefault="00082891" w:rsidP="00082891">
      <w:pPr>
        <w:ind w:firstLine="720"/>
      </w:pPr>
      <w:r>
        <w:t xml:space="preserve">Оценяването се извърши по шестобалната система, съгласно правилата определени в Заповед № 433/14.12.2021 г. на адм.ръководител-председател на Районен съд – Кърджали. </w:t>
      </w:r>
    </w:p>
    <w:p w:rsidR="00082891" w:rsidRDefault="00082891" w:rsidP="00082891">
      <w:pPr>
        <w:ind w:firstLine="720"/>
      </w:pPr>
      <w:r>
        <w:t xml:space="preserve">Крайната оценка от трети етап – събеседване, за всеки кандидат е средноаритметично от оценките на членовете на комисията и е както следва: </w:t>
      </w:r>
    </w:p>
    <w:p w:rsidR="00082891" w:rsidRDefault="00082891" w:rsidP="00082891">
      <w:pPr>
        <w:ind w:firstLine="72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"/>
        <w:gridCol w:w="5469"/>
        <w:gridCol w:w="3005"/>
      </w:tblGrid>
      <w:tr w:rsidR="00082891" w:rsidTr="003219EF">
        <w:tc>
          <w:tcPr>
            <w:tcW w:w="529" w:type="dxa"/>
            <w:vAlign w:val="center"/>
          </w:tcPr>
          <w:p w:rsidR="00082891" w:rsidRDefault="00082891" w:rsidP="00723C63">
            <w:pPr>
              <w:jc w:val="center"/>
            </w:pPr>
            <w:r>
              <w:t>№</w:t>
            </w:r>
          </w:p>
        </w:tc>
        <w:tc>
          <w:tcPr>
            <w:tcW w:w="5469" w:type="dxa"/>
            <w:vAlign w:val="center"/>
          </w:tcPr>
          <w:p w:rsidR="00082891" w:rsidRDefault="00F66DFB" w:rsidP="00F66DFB">
            <w:pPr>
              <w:jc w:val="center"/>
            </w:pPr>
            <w:r>
              <w:t xml:space="preserve">Име и </w:t>
            </w:r>
            <w:r w:rsidR="00082891">
              <w:t>фамилия</w:t>
            </w:r>
          </w:p>
        </w:tc>
        <w:tc>
          <w:tcPr>
            <w:tcW w:w="3005" w:type="dxa"/>
            <w:vAlign w:val="center"/>
          </w:tcPr>
          <w:p w:rsidR="00082891" w:rsidRDefault="00082891" w:rsidP="00723C63">
            <w:pPr>
              <w:jc w:val="center"/>
            </w:pPr>
            <w:r>
              <w:t>оценка</w:t>
            </w:r>
          </w:p>
        </w:tc>
      </w:tr>
      <w:tr w:rsidR="00082891" w:rsidTr="003219EF">
        <w:tc>
          <w:tcPr>
            <w:tcW w:w="529" w:type="dxa"/>
            <w:vAlign w:val="center"/>
          </w:tcPr>
          <w:p w:rsidR="00082891" w:rsidRDefault="00082891" w:rsidP="00723C63">
            <w:pPr>
              <w:jc w:val="center"/>
            </w:pPr>
            <w:r>
              <w:t>1.</w:t>
            </w:r>
          </w:p>
        </w:tc>
        <w:tc>
          <w:tcPr>
            <w:tcW w:w="5469" w:type="dxa"/>
          </w:tcPr>
          <w:p w:rsidR="00082891" w:rsidRDefault="00082891" w:rsidP="00F66DFB">
            <w:r>
              <w:t>Таня Георгиева</w:t>
            </w:r>
          </w:p>
        </w:tc>
        <w:tc>
          <w:tcPr>
            <w:tcW w:w="3005" w:type="dxa"/>
            <w:vAlign w:val="center"/>
          </w:tcPr>
          <w:p w:rsidR="00082891" w:rsidRDefault="00082891" w:rsidP="00723C63">
            <w:pPr>
              <w:jc w:val="center"/>
            </w:pPr>
            <w:r>
              <w:t>3,67</w:t>
            </w:r>
          </w:p>
        </w:tc>
      </w:tr>
      <w:tr w:rsidR="00082891" w:rsidTr="003219EF">
        <w:tc>
          <w:tcPr>
            <w:tcW w:w="529" w:type="dxa"/>
            <w:vAlign w:val="center"/>
          </w:tcPr>
          <w:p w:rsidR="00082891" w:rsidRDefault="00082891" w:rsidP="00723C63">
            <w:pPr>
              <w:jc w:val="center"/>
            </w:pPr>
            <w:r>
              <w:t>2.</w:t>
            </w:r>
          </w:p>
        </w:tc>
        <w:tc>
          <w:tcPr>
            <w:tcW w:w="5469" w:type="dxa"/>
          </w:tcPr>
          <w:p w:rsidR="00082891" w:rsidRDefault="00082891" w:rsidP="00F66DFB">
            <w:r>
              <w:t>Симеон Христозов</w:t>
            </w:r>
          </w:p>
        </w:tc>
        <w:tc>
          <w:tcPr>
            <w:tcW w:w="3005" w:type="dxa"/>
            <w:vAlign w:val="center"/>
          </w:tcPr>
          <w:p w:rsidR="00082891" w:rsidRDefault="00082891" w:rsidP="00723C63">
            <w:pPr>
              <w:jc w:val="center"/>
            </w:pPr>
            <w:r>
              <w:t>2,33</w:t>
            </w:r>
          </w:p>
        </w:tc>
      </w:tr>
      <w:tr w:rsidR="00082891" w:rsidTr="003219EF">
        <w:tc>
          <w:tcPr>
            <w:tcW w:w="529" w:type="dxa"/>
            <w:vAlign w:val="center"/>
          </w:tcPr>
          <w:p w:rsidR="00082891" w:rsidRDefault="00082891" w:rsidP="00723C63">
            <w:pPr>
              <w:jc w:val="center"/>
            </w:pPr>
            <w:r>
              <w:t>3.</w:t>
            </w:r>
          </w:p>
        </w:tc>
        <w:tc>
          <w:tcPr>
            <w:tcW w:w="5469" w:type="dxa"/>
          </w:tcPr>
          <w:p w:rsidR="00082891" w:rsidRDefault="00082891" w:rsidP="00F66DFB">
            <w:r w:rsidRPr="00914DB9">
              <w:t>Милена Моневска</w:t>
            </w:r>
          </w:p>
        </w:tc>
        <w:tc>
          <w:tcPr>
            <w:tcW w:w="3005" w:type="dxa"/>
            <w:vAlign w:val="center"/>
          </w:tcPr>
          <w:p w:rsidR="00082891" w:rsidRDefault="00082891" w:rsidP="00723C63">
            <w:pPr>
              <w:jc w:val="center"/>
            </w:pPr>
            <w:r>
              <w:t>3,92</w:t>
            </w:r>
          </w:p>
        </w:tc>
      </w:tr>
    </w:tbl>
    <w:p w:rsidR="00082891" w:rsidRDefault="00082891" w:rsidP="00082891">
      <w:pPr>
        <w:ind w:firstLine="720"/>
      </w:pPr>
      <w:r>
        <w:t xml:space="preserve">   </w:t>
      </w:r>
    </w:p>
    <w:p w:rsidR="00082891" w:rsidRDefault="00082891" w:rsidP="00082891">
      <w:pPr>
        <w:ind w:firstLine="720"/>
      </w:pPr>
      <w:r>
        <w:t>Съгласно правилата определени в Заповед № 433/14</w:t>
      </w:r>
      <w:r w:rsidR="00F66DFB">
        <w:t xml:space="preserve">.12.2021 г. на административния </w:t>
      </w:r>
      <w:r>
        <w:t xml:space="preserve">ръководител-председател на Районен съд – Кърджали, кандидат получил оценка от третия етап по-ниска от 4,50 се счита за неиздържал този етап от конкурса.  </w:t>
      </w:r>
    </w:p>
    <w:p w:rsidR="00846C7C" w:rsidRPr="00846C7C" w:rsidRDefault="00846C7C" w:rsidP="00846C7C">
      <w:pPr>
        <w:spacing w:line="240" w:lineRule="auto"/>
      </w:pPr>
    </w:p>
    <w:p w:rsidR="00846C7C" w:rsidRPr="00846C7C" w:rsidRDefault="00846C7C" w:rsidP="00846C7C">
      <w:pPr>
        <w:spacing w:line="240" w:lineRule="auto"/>
      </w:pPr>
    </w:p>
    <w:p w:rsidR="00EA0CFF" w:rsidRPr="00846C7C" w:rsidRDefault="00EA0CFF" w:rsidP="00846C7C">
      <w:pPr>
        <w:spacing w:line="240" w:lineRule="auto"/>
      </w:pPr>
      <w:r w:rsidRPr="00846C7C">
        <w:t>Комисия:</w:t>
      </w:r>
    </w:p>
    <w:p w:rsidR="005419A5" w:rsidRPr="00846C7C" w:rsidRDefault="005419A5" w:rsidP="00846C7C">
      <w:pPr>
        <w:spacing w:line="240" w:lineRule="auto"/>
      </w:pPr>
    </w:p>
    <w:p w:rsidR="00EF367E" w:rsidRPr="00846C7C" w:rsidRDefault="00EA0CFF" w:rsidP="00846C7C">
      <w:pPr>
        <w:spacing w:line="240" w:lineRule="auto"/>
      </w:pPr>
      <w:r w:rsidRPr="00846C7C">
        <w:t>Председател:</w:t>
      </w:r>
      <w:r w:rsidR="007A6C00" w:rsidRPr="00846C7C">
        <w:t xml:space="preserve"> </w:t>
      </w:r>
      <w:r w:rsidR="000665B3">
        <w:t xml:space="preserve">      /п/</w:t>
      </w:r>
    </w:p>
    <w:p w:rsidR="00EA0CFF" w:rsidRPr="00846C7C" w:rsidRDefault="00EA0CFF" w:rsidP="00846C7C">
      <w:pPr>
        <w:spacing w:line="240" w:lineRule="auto"/>
      </w:pPr>
      <w:r w:rsidRPr="00846C7C">
        <w:t xml:space="preserve">                  </w:t>
      </w:r>
      <w:r w:rsidR="005419A5" w:rsidRPr="00846C7C">
        <w:t>Валентин Спасов</w:t>
      </w:r>
      <w:r w:rsidR="00560E6B" w:rsidRPr="00846C7C">
        <w:t xml:space="preserve"> </w:t>
      </w:r>
    </w:p>
    <w:p w:rsidR="00E52488" w:rsidRPr="00846C7C" w:rsidRDefault="00E52488" w:rsidP="00846C7C">
      <w:pPr>
        <w:spacing w:line="240" w:lineRule="auto"/>
      </w:pPr>
      <w:r w:rsidRPr="00846C7C">
        <w:t>Членове:</w:t>
      </w:r>
    </w:p>
    <w:p w:rsidR="00E52488" w:rsidRPr="00846C7C" w:rsidRDefault="00E52488" w:rsidP="00846C7C">
      <w:pPr>
        <w:spacing w:line="240" w:lineRule="auto"/>
      </w:pPr>
      <w:r w:rsidRPr="00846C7C">
        <w:t xml:space="preserve">              1. </w:t>
      </w:r>
      <w:r w:rsidR="000665B3">
        <w:t xml:space="preserve">           /п/</w:t>
      </w:r>
    </w:p>
    <w:p w:rsidR="00E52488" w:rsidRPr="00846C7C" w:rsidRDefault="00E52488" w:rsidP="00846C7C">
      <w:pPr>
        <w:spacing w:line="240" w:lineRule="auto"/>
      </w:pPr>
      <w:r w:rsidRPr="00846C7C">
        <w:t xml:space="preserve">                  </w:t>
      </w:r>
      <w:r w:rsidR="005419A5" w:rsidRPr="00846C7C">
        <w:t>Невена Калинова</w:t>
      </w:r>
    </w:p>
    <w:p w:rsidR="00E52488" w:rsidRPr="00846C7C" w:rsidRDefault="00E52488" w:rsidP="00846C7C">
      <w:pPr>
        <w:spacing w:line="240" w:lineRule="auto"/>
      </w:pPr>
      <w:r w:rsidRPr="00846C7C">
        <w:t xml:space="preserve">              2.</w:t>
      </w:r>
      <w:r w:rsidR="00846C7C" w:rsidRPr="00846C7C">
        <w:t xml:space="preserve"> </w:t>
      </w:r>
      <w:r w:rsidR="000665B3">
        <w:t xml:space="preserve">           /п/</w:t>
      </w:r>
      <w:bookmarkStart w:id="0" w:name="_GoBack"/>
      <w:bookmarkEnd w:id="0"/>
    </w:p>
    <w:p w:rsidR="00EA0CFF" w:rsidRPr="00846C7C" w:rsidRDefault="00E52488" w:rsidP="00846C7C">
      <w:pPr>
        <w:spacing w:line="240" w:lineRule="auto"/>
      </w:pPr>
      <w:r w:rsidRPr="00846C7C">
        <w:t xml:space="preserve">                  </w:t>
      </w:r>
      <w:r w:rsidR="005419A5" w:rsidRPr="00846C7C">
        <w:t xml:space="preserve">Вергиния Еланчева </w:t>
      </w:r>
    </w:p>
    <w:p w:rsidR="005419A5" w:rsidRPr="00846C7C" w:rsidRDefault="005419A5" w:rsidP="00846C7C">
      <w:pPr>
        <w:spacing w:line="240" w:lineRule="auto"/>
      </w:pPr>
    </w:p>
    <w:p w:rsidR="001D4432" w:rsidRPr="00846C7C" w:rsidRDefault="001D4432" w:rsidP="00846C7C">
      <w:pPr>
        <w:spacing w:line="240" w:lineRule="auto"/>
        <w:ind w:firstLine="708"/>
      </w:pPr>
      <w:r w:rsidRPr="00846C7C">
        <w:t>Списъ</w:t>
      </w:r>
      <w:r w:rsidR="006C1799" w:rsidRPr="00846C7C">
        <w:t>кът е</w:t>
      </w:r>
      <w:r w:rsidRPr="00846C7C">
        <w:t xml:space="preserve"> публикуван на интернет</w:t>
      </w:r>
      <w:r w:rsidR="00680069">
        <w:t xml:space="preserve"> </w:t>
      </w:r>
      <w:r w:rsidR="003067AA" w:rsidRPr="00846C7C">
        <w:t>-</w:t>
      </w:r>
      <w:r w:rsidRPr="00846C7C">
        <w:t xml:space="preserve"> страницата на Районен съд – Кърджали</w:t>
      </w:r>
      <w:r w:rsidR="00395032" w:rsidRPr="00846C7C">
        <w:t xml:space="preserve"> и на таблото за обяви в централното фоайе на първия етаж в съдебната палата</w:t>
      </w:r>
      <w:r w:rsidR="00135537" w:rsidRPr="00846C7C">
        <w:t xml:space="preserve"> на </w:t>
      </w:r>
      <w:r w:rsidR="000665B3">
        <w:rPr>
          <w:lang w:val="en-US"/>
        </w:rPr>
        <w:t>14</w:t>
      </w:r>
      <w:r w:rsidR="000665B3">
        <w:t>.03.</w:t>
      </w:r>
      <w:r w:rsidR="000A02BD" w:rsidRPr="005E10FC">
        <w:t>2022</w:t>
      </w:r>
      <w:r w:rsidRPr="005E10FC">
        <w:t xml:space="preserve"> </w:t>
      </w:r>
      <w:r w:rsidRPr="00846C7C">
        <w:t>година.</w:t>
      </w:r>
    </w:p>
    <w:sectPr w:rsidR="001D4432" w:rsidRPr="00846C7C" w:rsidSect="00EC5F84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5C" w:rsidRDefault="0044355C" w:rsidP="00A03724">
      <w:pPr>
        <w:spacing w:line="240" w:lineRule="auto"/>
      </w:pPr>
      <w:r>
        <w:separator/>
      </w:r>
    </w:p>
  </w:endnote>
  <w:endnote w:type="continuationSeparator" w:id="0">
    <w:p w:rsidR="0044355C" w:rsidRDefault="0044355C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10B">
          <w:rPr>
            <w:noProof/>
          </w:rPr>
          <w:t>2</w:t>
        </w:r>
        <w:r>
          <w:fldChar w:fldCharType="end"/>
        </w:r>
      </w:p>
    </w:sdtContent>
  </w:sdt>
  <w:p w:rsidR="00EC5F84" w:rsidRDefault="00EC5F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7" w:rsidRDefault="00113DA9" w:rsidP="00113DA9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113DA9" w:rsidRPr="002D0EB9" w:rsidRDefault="001577CF" w:rsidP="00113DA9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="00113DA9" w:rsidRPr="002D0EB9">
      <w:rPr>
        <w:sz w:val="18"/>
        <w:szCs w:val="18"/>
      </w:rPr>
      <w:t>факс: 036165190</w:t>
    </w:r>
    <w:r w:rsidR="00486637">
      <w:rPr>
        <w:sz w:val="18"/>
        <w:szCs w:val="18"/>
        <w:lang w:val="en-US"/>
      </w:rPr>
      <w:t>,</w:t>
    </w:r>
    <w:r w:rsidR="00113DA9" w:rsidRPr="002D0EB9">
      <w:rPr>
        <w:sz w:val="18"/>
        <w:szCs w:val="18"/>
      </w:rPr>
      <w:t xml:space="preserve"> e-mail:  kardzhali-rs@justice.bg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5C" w:rsidRDefault="0044355C" w:rsidP="00A03724">
      <w:pPr>
        <w:spacing w:line="240" w:lineRule="auto"/>
      </w:pPr>
      <w:r>
        <w:separator/>
      </w:r>
    </w:p>
  </w:footnote>
  <w:footnote w:type="continuationSeparator" w:id="0">
    <w:p w:rsidR="0044355C" w:rsidRDefault="0044355C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02BFC265" wp14:editId="11914B3A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95469D" w:rsidRDefault="00113DA9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227C8"/>
    <w:rsid w:val="000260A2"/>
    <w:rsid w:val="00026D4A"/>
    <w:rsid w:val="0004137B"/>
    <w:rsid w:val="00041A4A"/>
    <w:rsid w:val="000665B3"/>
    <w:rsid w:val="00072264"/>
    <w:rsid w:val="00075B42"/>
    <w:rsid w:val="00082891"/>
    <w:rsid w:val="00086E97"/>
    <w:rsid w:val="00093A6A"/>
    <w:rsid w:val="000A02BD"/>
    <w:rsid w:val="000E0057"/>
    <w:rsid w:val="0010130A"/>
    <w:rsid w:val="00113DA9"/>
    <w:rsid w:val="00123E60"/>
    <w:rsid w:val="00135537"/>
    <w:rsid w:val="00145C6C"/>
    <w:rsid w:val="001577CF"/>
    <w:rsid w:val="0017788E"/>
    <w:rsid w:val="001947A5"/>
    <w:rsid w:val="001D4432"/>
    <w:rsid w:val="001E5306"/>
    <w:rsid w:val="0021420B"/>
    <w:rsid w:val="0023042E"/>
    <w:rsid w:val="00231606"/>
    <w:rsid w:val="0023704A"/>
    <w:rsid w:val="00282A95"/>
    <w:rsid w:val="0029160F"/>
    <w:rsid w:val="00292A87"/>
    <w:rsid w:val="00295DB2"/>
    <w:rsid w:val="002C78A1"/>
    <w:rsid w:val="002D0EB9"/>
    <w:rsid w:val="002D45E8"/>
    <w:rsid w:val="002E2094"/>
    <w:rsid w:val="00304158"/>
    <w:rsid w:val="003067AA"/>
    <w:rsid w:val="00313DA4"/>
    <w:rsid w:val="003219EF"/>
    <w:rsid w:val="00325E76"/>
    <w:rsid w:val="0037753F"/>
    <w:rsid w:val="0038120D"/>
    <w:rsid w:val="00395032"/>
    <w:rsid w:val="0039693A"/>
    <w:rsid w:val="003A0D82"/>
    <w:rsid w:val="003D6947"/>
    <w:rsid w:val="004079AE"/>
    <w:rsid w:val="00420C8B"/>
    <w:rsid w:val="00425C36"/>
    <w:rsid w:val="0044355C"/>
    <w:rsid w:val="004726C5"/>
    <w:rsid w:val="00484A94"/>
    <w:rsid w:val="00486637"/>
    <w:rsid w:val="004A38BE"/>
    <w:rsid w:val="004B5253"/>
    <w:rsid w:val="004F1BF4"/>
    <w:rsid w:val="00516E3B"/>
    <w:rsid w:val="005419A5"/>
    <w:rsid w:val="00560E6B"/>
    <w:rsid w:val="00597665"/>
    <w:rsid w:val="005C1DB6"/>
    <w:rsid w:val="005E10FC"/>
    <w:rsid w:val="005E536C"/>
    <w:rsid w:val="005F6BE9"/>
    <w:rsid w:val="005F7C02"/>
    <w:rsid w:val="00607EE6"/>
    <w:rsid w:val="00610110"/>
    <w:rsid w:val="00616848"/>
    <w:rsid w:val="006309B3"/>
    <w:rsid w:val="00634269"/>
    <w:rsid w:val="00646814"/>
    <w:rsid w:val="00651E1A"/>
    <w:rsid w:val="006672B9"/>
    <w:rsid w:val="0067149E"/>
    <w:rsid w:val="00680069"/>
    <w:rsid w:val="006A77A3"/>
    <w:rsid w:val="006C1799"/>
    <w:rsid w:val="006C3DC0"/>
    <w:rsid w:val="007057B4"/>
    <w:rsid w:val="00713DDD"/>
    <w:rsid w:val="00724B69"/>
    <w:rsid w:val="0074771C"/>
    <w:rsid w:val="00751669"/>
    <w:rsid w:val="007563C7"/>
    <w:rsid w:val="007A0917"/>
    <w:rsid w:val="007A0BE1"/>
    <w:rsid w:val="007A1062"/>
    <w:rsid w:val="007A6C00"/>
    <w:rsid w:val="007D7106"/>
    <w:rsid w:val="007F65CE"/>
    <w:rsid w:val="00816836"/>
    <w:rsid w:val="00823E26"/>
    <w:rsid w:val="00835AE0"/>
    <w:rsid w:val="00837266"/>
    <w:rsid w:val="00846C7C"/>
    <w:rsid w:val="0085059D"/>
    <w:rsid w:val="008819C4"/>
    <w:rsid w:val="00896758"/>
    <w:rsid w:val="008A5C3A"/>
    <w:rsid w:val="008C1B08"/>
    <w:rsid w:val="008F4CD6"/>
    <w:rsid w:val="00921E2D"/>
    <w:rsid w:val="009258AB"/>
    <w:rsid w:val="00953FC2"/>
    <w:rsid w:val="0095469D"/>
    <w:rsid w:val="00956FA0"/>
    <w:rsid w:val="00960EFA"/>
    <w:rsid w:val="00973671"/>
    <w:rsid w:val="009B0755"/>
    <w:rsid w:val="009B4D15"/>
    <w:rsid w:val="009B67A9"/>
    <w:rsid w:val="009D5068"/>
    <w:rsid w:val="009E242B"/>
    <w:rsid w:val="00A03264"/>
    <w:rsid w:val="00A03724"/>
    <w:rsid w:val="00A13980"/>
    <w:rsid w:val="00A22C91"/>
    <w:rsid w:val="00A447CE"/>
    <w:rsid w:val="00A50C70"/>
    <w:rsid w:val="00A5252C"/>
    <w:rsid w:val="00A76196"/>
    <w:rsid w:val="00A90149"/>
    <w:rsid w:val="00A94D8E"/>
    <w:rsid w:val="00AA610D"/>
    <w:rsid w:val="00AB2705"/>
    <w:rsid w:val="00AC607A"/>
    <w:rsid w:val="00AC6AA5"/>
    <w:rsid w:val="00AE4DF1"/>
    <w:rsid w:val="00AE59C6"/>
    <w:rsid w:val="00AF2F7D"/>
    <w:rsid w:val="00B003F7"/>
    <w:rsid w:val="00B07AF3"/>
    <w:rsid w:val="00B36D51"/>
    <w:rsid w:val="00B41C5E"/>
    <w:rsid w:val="00B44151"/>
    <w:rsid w:val="00B55D41"/>
    <w:rsid w:val="00B928E5"/>
    <w:rsid w:val="00B96AA6"/>
    <w:rsid w:val="00BE0EB4"/>
    <w:rsid w:val="00C05674"/>
    <w:rsid w:val="00C27DF0"/>
    <w:rsid w:val="00C37622"/>
    <w:rsid w:val="00C44481"/>
    <w:rsid w:val="00C473DD"/>
    <w:rsid w:val="00C6110B"/>
    <w:rsid w:val="00CE1126"/>
    <w:rsid w:val="00D21965"/>
    <w:rsid w:val="00D2662A"/>
    <w:rsid w:val="00D3396A"/>
    <w:rsid w:val="00D40D94"/>
    <w:rsid w:val="00DA5802"/>
    <w:rsid w:val="00DA6BFB"/>
    <w:rsid w:val="00DB2F2E"/>
    <w:rsid w:val="00DE5E4F"/>
    <w:rsid w:val="00DE7FA2"/>
    <w:rsid w:val="00E21748"/>
    <w:rsid w:val="00E2770C"/>
    <w:rsid w:val="00E31D3B"/>
    <w:rsid w:val="00E52488"/>
    <w:rsid w:val="00E61FDB"/>
    <w:rsid w:val="00E868A1"/>
    <w:rsid w:val="00E95C92"/>
    <w:rsid w:val="00EA0CFF"/>
    <w:rsid w:val="00EB1863"/>
    <w:rsid w:val="00EC5F84"/>
    <w:rsid w:val="00EC7EDF"/>
    <w:rsid w:val="00EF367E"/>
    <w:rsid w:val="00F45C57"/>
    <w:rsid w:val="00F47A90"/>
    <w:rsid w:val="00F57014"/>
    <w:rsid w:val="00F57997"/>
    <w:rsid w:val="00F57CD4"/>
    <w:rsid w:val="00F66DFB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uiPriority w:val="59"/>
    <w:rsid w:val="0031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419A5"/>
    <w:pPr>
      <w:spacing w:line="240" w:lineRule="auto"/>
    </w:pPr>
    <w:rPr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uiPriority w:val="59"/>
    <w:rsid w:val="0031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419A5"/>
    <w:pPr>
      <w:spacing w:line="240" w:lineRule="auto"/>
    </w:pPr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0A4B-22BB-4B9E-A324-99BFED8B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Zlatka Borisova</cp:lastModifiedBy>
  <cp:revision>44</cp:revision>
  <cp:lastPrinted>2022-02-18T13:09:00Z</cp:lastPrinted>
  <dcterms:created xsi:type="dcterms:W3CDTF">2019-08-12T08:57:00Z</dcterms:created>
  <dcterms:modified xsi:type="dcterms:W3CDTF">2022-03-14T08:53:00Z</dcterms:modified>
</cp:coreProperties>
</file>